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22C" w:rsidRPr="003E5243" w:rsidRDefault="0088422C" w:rsidP="0088422C">
      <w:pPr>
        <w:rPr>
          <w:rFonts w:cs="Arial"/>
          <w:b/>
          <w:color w:val="030303"/>
          <w:szCs w:val="20"/>
          <w:shd w:val="clear" w:color="auto" w:fill="F9F9F9"/>
        </w:rPr>
      </w:pPr>
      <w:r w:rsidRPr="003E5243">
        <w:rPr>
          <w:rFonts w:cs="Arial"/>
          <w:b/>
          <w:color w:val="030303"/>
          <w:szCs w:val="20"/>
          <w:shd w:val="clear" w:color="auto" w:fill="F9F9F9"/>
        </w:rPr>
        <w:t>CHAPTER 1 : INTRODUCTION</w:t>
      </w:r>
    </w:p>
    <w:p w:rsidR="0088422C" w:rsidRPr="0088422C" w:rsidRDefault="0088422C" w:rsidP="0088422C">
      <w:pPr>
        <w:rPr>
          <w:rFonts w:cs="Arial"/>
          <w:color w:val="030303"/>
          <w:szCs w:val="20"/>
          <w:shd w:val="clear" w:color="auto" w:fill="F9F9F9"/>
        </w:rPr>
      </w:pPr>
      <w:r w:rsidRPr="0088422C">
        <w:rPr>
          <w:rFonts w:cs="Arial"/>
          <w:color w:val="030303"/>
          <w:szCs w:val="20"/>
          <w:shd w:val="clear" w:color="auto" w:fill="F9F9F9"/>
        </w:rPr>
        <w:t>1) Dr Watson</w:t>
      </w:r>
    </w:p>
    <w:p w:rsidR="0088422C" w:rsidRPr="0088422C" w:rsidRDefault="0088422C" w:rsidP="0088422C">
      <w:pPr>
        <w:rPr>
          <w:rFonts w:cs="Arial"/>
          <w:color w:val="030303"/>
          <w:szCs w:val="20"/>
          <w:shd w:val="clear" w:color="auto" w:fill="F9F9F9"/>
        </w:rPr>
      </w:pPr>
      <w:r w:rsidRPr="0088422C">
        <w:rPr>
          <w:rFonts w:cs="Arial"/>
          <w:color w:val="030303"/>
          <w:szCs w:val="20"/>
          <w:shd w:val="clear" w:color="auto" w:fill="F9F9F9"/>
        </w:rPr>
        <w:t>2) « the mystery of the speckled band » =&gt; le mystère de la bande mouchetée</w:t>
      </w:r>
    </w:p>
    <w:p w:rsidR="0088422C" w:rsidRPr="003E5243" w:rsidRDefault="0088422C" w:rsidP="0088422C">
      <w:pPr>
        <w:rPr>
          <w:rFonts w:cs="Arial"/>
          <w:color w:val="030303"/>
          <w:szCs w:val="20"/>
          <w:shd w:val="clear" w:color="auto" w:fill="F9F9F9"/>
        </w:rPr>
      </w:pPr>
      <w:r w:rsidRPr="003E5243">
        <w:rPr>
          <w:rFonts w:cs="Arial"/>
          <w:color w:val="030303"/>
          <w:szCs w:val="20"/>
          <w:shd w:val="clear" w:color="auto" w:fill="F9F9F9"/>
        </w:rPr>
        <w:t>3)  Avril 1883</w:t>
      </w:r>
    </w:p>
    <w:p w:rsidR="0088422C" w:rsidRPr="003E5243" w:rsidRDefault="0088422C" w:rsidP="0088422C">
      <w:pPr>
        <w:rPr>
          <w:rFonts w:cs="Arial"/>
          <w:color w:val="030303"/>
          <w:szCs w:val="20"/>
          <w:shd w:val="clear" w:color="auto" w:fill="F9F9F9"/>
        </w:rPr>
      </w:pPr>
      <w:r w:rsidRPr="003E5243">
        <w:rPr>
          <w:rFonts w:cs="Arial"/>
          <w:color w:val="030303"/>
          <w:szCs w:val="20"/>
          <w:shd w:val="clear" w:color="auto" w:fill="F9F9F9"/>
        </w:rPr>
        <w:t xml:space="preserve">4) Il vit avec Sherlock Holmes, le célèbre </w:t>
      </w:r>
      <w:proofErr w:type="spellStart"/>
      <w:r w:rsidRPr="003E5243">
        <w:rPr>
          <w:rFonts w:cs="Arial"/>
          <w:color w:val="030303"/>
          <w:szCs w:val="20"/>
          <w:shd w:val="clear" w:color="auto" w:fill="F9F9F9"/>
        </w:rPr>
        <w:t>detective</w:t>
      </w:r>
      <w:proofErr w:type="spellEnd"/>
      <w:r w:rsidRPr="003E5243">
        <w:rPr>
          <w:rFonts w:cs="Arial"/>
          <w:color w:val="030303"/>
          <w:szCs w:val="20"/>
          <w:shd w:val="clear" w:color="auto" w:fill="F9F9F9"/>
        </w:rPr>
        <w:t>. Ils sont amis</w:t>
      </w:r>
    </w:p>
    <w:p w:rsidR="0088422C" w:rsidRPr="003E5243" w:rsidRDefault="0088422C" w:rsidP="0088422C">
      <w:pPr>
        <w:rPr>
          <w:rFonts w:cs="Arial"/>
          <w:color w:val="030303"/>
          <w:szCs w:val="20"/>
          <w:shd w:val="clear" w:color="auto" w:fill="F9F9F9"/>
        </w:rPr>
      </w:pPr>
      <w:r w:rsidRPr="003E5243">
        <w:rPr>
          <w:rFonts w:cs="Arial"/>
          <w:color w:val="030303"/>
          <w:szCs w:val="20"/>
          <w:shd w:val="clear" w:color="auto" w:fill="F9F9F9"/>
        </w:rPr>
        <w:t>5)  Une jeune femme</w:t>
      </w:r>
    </w:p>
    <w:p w:rsidR="0088422C" w:rsidRPr="003E5243" w:rsidRDefault="0088422C" w:rsidP="0088422C">
      <w:pPr>
        <w:rPr>
          <w:rFonts w:cs="Arial"/>
          <w:color w:val="030303"/>
          <w:szCs w:val="20"/>
          <w:shd w:val="clear" w:color="auto" w:fill="F9F9F9"/>
        </w:rPr>
      </w:pPr>
      <w:r w:rsidRPr="003E5243">
        <w:rPr>
          <w:rFonts w:cs="Arial"/>
          <w:color w:val="030303"/>
          <w:szCs w:val="20"/>
          <w:shd w:val="clear" w:color="auto" w:fill="F9F9F9"/>
        </w:rPr>
        <w:t>6) Elle semble terrorisée et se sent menacée par un terrible danger.</w:t>
      </w:r>
    </w:p>
    <w:p w:rsidR="0088422C" w:rsidRPr="003E5243" w:rsidRDefault="0088422C" w:rsidP="0088422C">
      <w:pPr>
        <w:rPr>
          <w:b/>
          <w:szCs w:val="20"/>
        </w:rPr>
      </w:pPr>
      <w:r w:rsidRPr="003E5243">
        <w:rPr>
          <w:b/>
          <w:szCs w:val="20"/>
        </w:rPr>
        <w:t>CHAPTER 2 : HELEN’S FAMILY STORY</w:t>
      </w:r>
    </w:p>
    <w:p w:rsidR="0088422C" w:rsidRPr="003E5243" w:rsidRDefault="0088422C" w:rsidP="0088422C">
      <w:pPr>
        <w:rPr>
          <w:szCs w:val="20"/>
        </w:rPr>
      </w:pPr>
      <w:r w:rsidRPr="003E5243">
        <w:rPr>
          <w:szCs w:val="20"/>
        </w:rPr>
        <w:t>1)</w:t>
      </w:r>
    </w:p>
    <w:p w:rsidR="0088422C" w:rsidRPr="003E5243" w:rsidRDefault="0088422C" w:rsidP="0088422C">
      <w:r w:rsidRPr="003E5243">
        <w:rPr>
          <w:noProof/>
          <w:lang w:eastAsia="fr-FR"/>
        </w:rPr>
        <w:drawing>
          <wp:inline distT="0" distB="0" distL="0" distR="0">
            <wp:extent cx="4937760" cy="2453005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7760" cy="2453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8422C" w:rsidRPr="003E5243" w:rsidRDefault="0088422C" w:rsidP="0088422C">
      <w:pPr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2) Observe les flèche rouges et indique quelle est la relation entre ces personnages et Helen </w:t>
      </w:r>
      <w:proofErr w:type="spellStart"/>
      <w:r w:rsidRPr="003E5243">
        <w:rPr>
          <w:rFonts w:cs="Arial"/>
          <w:color w:val="030303"/>
          <w:sz w:val="21"/>
          <w:szCs w:val="21"/>
          <w:shd w:val="clear" w:color="auto" w:fill="F9F9F9"/>
        </w:rPr>
        <w:t>Stoner</w:t>
      </w:r>
      <w:proofErr w:type="spellEnd"/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 (frère, </w:t>
      </w:r>
      <w:proofErr w:type="spellStart"/>
      <w:r w:rsidRPr="003E5243">
        <w:rPr>
          <w:rFonts w:cs="Arial"/>
          <w:color w:val="030303"/>
          <w:sz w:val="21"/>
          <w:szCs w:val="21"/>
          <w:shd w:val="clear" w:color="auto" w:fill="F9F9F9"/>
        </w:rPr>
        <w:t>père</w:t>
      </w:r>
      <w:proofErr w:type="gramStart"/>
      <w:r w:rsidRPr="003E5243">
        <w:rPr>
          <w:rFonts w:cs="Arial"/>
          <w:color w:val="030303"/>
          <w:sz w:val="21"/>
          <w:szCs w:val="21"/>
          <w:shd w:val="clear" w:color="auto" w:fill="F9F9F9"/>
        </w:rPr>
        <w:t>,etc</w:t>
      </w:r>
      <w:proofErr w:type="gramEnd"/>
      <w:r w:rsidRPr="003E5243">
        <w:rPr>
          <w:rFonts w:cs="Arial"/>
          <w:color w:val="030303"/>
          <w:sz w:val="21"/>
          <w:szCs w:val="21"/>
          <w:shd w:val="clear" w:color="auto" w:fill="F9F9F9"/>
        </w:rPr>
        <w:t>.</w:t>
      </w:r>
      <w:proofErr w:type="spellEnd"/>
      <w:r w:rsidRPr="003E5243">
        <w:rPr>
          <w:rFonts w:cs="Arial"/>
          <w:color w:val="030303"/>
          <w:sz w:val="21"/>
          <w:szCs w:val="21"/>
          <w:shd w:val="clear" w:color="auto" w:fill="F9F9F9"/>
        </w:rPr>
        <w:t>)</w:t>
      </w:r>
    </w:p>
    <w:p w:rsidR="0088422C" w:rsidRPr="003E5243" w:rsidRDefault="0088422C" w:rsidP="0088422C">
      <w:pPr>
        <w:rPr>
          <w:rFonts w:cs="Arial"/>
          <w:color w:val="FF0000"/>
          <w:sz w:val="21"/>
          <w:szCs w:val="21"/>
          <w:shd w:val="clear" w:color="auto" w:fill="F9F9F9"/>
        </w:rPr>
      </w:pPr>
      <w:r w:rsidRPr="003E5243">
        <w:rPr>
          <w:rFonts w:cs="Arial"/>
          <w:color w:val="FF0000"/>
          <w:sz w:val="21"/>
          <w:szCs w:val="21"/>
          <w:shd w:val="clear" w:color="auto" w:fill="F9F9F9"/>
        </w:rPr>
        <w:t>1= SŒUR JUMELLE</w:t>
      </w:r>
    </w:p>
    <w:p w:rsidR="0088422C" w:rsidRPr="003E5243" w:rsidRDefault="0088422C" w:rsidP="0088422C">
      <w:pPr>
        <w:rPr>
          <w:rFonts w:cs="Arial"/>
          <w:color w:val="FF0000"/>
          <w:sz w:val="21"/>
          <w:szCs w:val="21"/>
          <w:shd w:val="clear" w:color="auto" w:fill="F9F9F9"/>
        </w:rPr>
      </w:pPr>
      <w:r w:rsidRPr="003E5243">
        <w:rPr>
          <w:rFonts w:cs="Arial"/>
          <w:color w:val="FF0000"/>
          <w:sz w:val="21"/>
          <w:szCs w:val="21"/>
          <w:shd w:val="clear" w:color="auto" w:fill="F9F9F9"/>
        </w:rPr>
        <w:t>2= PERE</w:t>
      </w:r>
    </w:p>
    <w:p w:rsidR="0088422C" w:rsidRPr="003E5243" w:rsidRDefault="0088422C" w:rsidP="0088422C">
      <w:pPr>
        <w:rPr>
          <w:rFonts w:cs="Arial"/>
          <w:color w:val="FF0000"/>
          <w:sz w:val="21"/>
          <w:szCs w:val="21"/>
          <w:shd w:val="clear" w:color="auto" w:fill="F9F9F9"/>
        </w:rPr>
      </w:pPr>
      <w:r w:rsidRPr="003E5243">
        <w:rPr>
          <w:rFonts w:cs="Arial"/>
          <w:color w:val="FF0000"/>
          <w:sz w:val="21"/>
          <w:szCs w:val="21"/>
          <w:shd w:val="clear" w:color="auto" w:fill="F9F9F9"/>
        </w:rPr>
        <w:t>3= MERE</w:t>
      </w:r>
    </w:p>
    <w:p w:rsidR="0088422C" w:rsidRPr="003E5243" w:rsidRDefault="0088422C" w:rsidP="0088422C">
      <w:pPr>
        <w:rPr>
          <w:rFonts w:cs="Arial"/>
          <w:color w:val="FF0000"/>
          <w:sz w:val="21"/>
          <w:szCs w:val="21"/>
          <w:shd w:val="clear" w:color="auto" w:fill="F9F9F9"/>
        </w:rPr>
      </w:pPr>
      <w:r w:rsidRPr="003E5243">
        <w:rPr>
          <w:rFonts w:cs="Arial"/>
          <w:color w:val="FF0000"/>
          <w:sz w:val="21"/>
          <w:szCs w:val="21"/>
          <w:shd w:val="clear" w:color="auto" w:fill="F9F9F9"/>
        </w:rPr>
        <w:t>4= BEAU-PERE</w:t>
      </w:r>
    </w:p>
    <w:p w:rsidR="0088422C" w:rsidRPr="003E5243" w:rsidRDefault="0088422C" w:rsidP="0088422C">
      <w:pPr>
        <w:rPr>
          <w:rFonts w:cs="Arial"/>
          <w:sz w:val="21"/>
          <w:szCs w:val="21"/>
          <w:shd w:val="clear" w:color="auto" w:fill="F9F9F9"/>
        </w:rPr>
      </w:pPr>
      <w:r w:rsidRPr="003E5243">
        <w:rPr>
          <w:rFonts w:cs="Arial"/>
          <w:sz w:val="21"/>
          <w:szCs w:val="21"/>
          <w:shd w:val="clear" w:color="auto" w:fill="F9F9F9"/>
        </w:rPr>
        <w:t>3) Complète les blancs avec les bons noms</w:t>
      </w:r>
    </w:p>
    <w:p w:rsidR="0088422C" w:rsidRPr="003E5243" w:rsidRDefault="0088422C" w:rsidP="0088422C">
      <w:pPr>
        <w:rPr>
          <w:rFonts w:cs="Arial"/>
          <w:sz w:val="21"/>
          <w:szCs w:val="21"/>
          <w:shd w:val="clear" w:color="auto" w:fill="F9F9F9"/>
        </w:rPr>
      </w:pPr>
      <w:r w:rsidRPr="003E5243">
        <w:rPr>
          <w:rFonts w:cs="Arial"/>
          <w:sz w:val="21"/>
          <w:szCs w:val="21"/>
          <w:shd w:val="clear" w:color="auto" w:fill="F9F9F9"/>
        </w:rPr>
        <w:t xml:space="preserve"> MRS STONER s’est remariée avec ROYLOTT suite au </w:t>
      </w:r>
      <w:proofErr w:type="spellStart"/>
      <w:r w:rsidRPr="003E5243">
        <w:rPr>
          <w:rFonts w:cs="Arial"/>
          <w:sz w:val="21"/>
          <w:szCs w:val="21"/>
          <w:shd w:val="clear" w:color="auto" w:fill="F9F9F9"/>
        </w:rPr>
        <w:t>décés</w:t>
      </w:r>
      <w:proofErr w:type="spellEnd"/>
      <w:r w:rsidRPr="003E5243">
        <w:rPr>
          <w:rFonts w:cs="Arial"/>
          <w:sz w:val="21"/>
          <w:szCs w:val="21"/>
          <w:shd w:val="clear" w:color="auto" w:fill="F9F9F9"/>
        </w:rPr>
        <w:t xml:space="preserve"> de MR STONER. Le contrat de ce nouveau mariage disait que ROYLOTT hériterait de l’argent de MRS STONER qui était très riche mais une partie de l’argent irait à  HELEN et JULIA si elles se mariaient.</w:t>
      </w:r>
    </w:p>
    <w:p w:rsidR="0088422C" w:rsidRPr="003E5243" w:rsidRDefault="0088422C" w:rsidP="0088422C">
      <w:pPr>
        <w:rPr>
          <w:rFonts w:cs="Arial"/>
          <w:sz w:val="21"/>
          <w:szCs w:val="21"/>
          <w:shd w:val="clear" w:color="auto" w:fill="F9F9F9"/>
        </w:rPr>
      </w:pPr>
      <w:r w:rsidRPr="003E5243">
        <w:rPr>
          <w:rFonts w:cs="Arial"/>
          <w:sz w:val="21"/>
          <w:szCs w:val="21"/>
          <w:shd w:val="clear" w:color="auto" w:fill="F9F9F9"/>
        </w:rPr>
        <w:t xml:space="preserve">4) Qu’est il arrivé à Mrs </w:t>
      </w:r>
      <w:proofErr w:type="spellStart"/>
      <w:r w:rsidRPr="003E5243">
        <w:rPr>
          <w:rFonts w:cs="Arial"/>
          <w:sz w:val="21"/>
          <w:szCs w:val="21"/>
          <w:shd w:val="clear" w:color="auto" w:fill="F9F9F9"/>
        </w:rPr>
        <w:t>Stoner</w:t>
      </w:r>
      <w:proofErr w:type="spellEnd"/>
      <w:r w:rsidRPr="003E5243">
        <w:rPr>
          <w:rFonts w:cs="Arial"/>
          <w:sz w:val="21"/>
          <w:szCs w:val="21"/>
          <w:shd w:val="clear" w:color="auto" w:fill="F9F9F9"/>
        </w:rPr>
        <w:t xml:space="preserve"> et à Julia ? </w:t>
      </w:r>
    </w:p>
    <w:p w:rsidR="0088422C" w:rsidRPr="003E5243" w:rsidRDefault="0088422C" w:rsidP="0088422C">
      <w:pPr>
        <w:rPr>
          <w:rFonts w:cs="Arial"/>
          <w:sz w:val="21"/>
          <w:szCs w:val="21"/>
          <w:shd w:val="clear" w:color="auto" w:fill="F9F9F9"/>
        </w:rPr>
      </w:pPr>
      <w:r w:rsidRPr="003E5243">
        <w:rPr>
          <w:rFonts w:cs="Arial"/>
          <w:sz w:val="21"/>
          <w:szCs w:val="21"/>
          <w:shd w:val="clear" w:color="auto" w:fill="F9F9F9"/>
        </w:rPr>
        <w:t xml:space="preserve">Mrs </w:t>
      </w:r>
      <w:proofErr w:type="spellStart"/>
      <w:r w:rsidRPr="003E5243">
        <w:rPr>
          <w:rFonts w:cs="Arial"/>
          <w:sz w:val="21"/>
          <w:szCs w:val="21"/>
          <w:shd w:val="clear" w:color="auto" w:fill="F9F9F9"/>
        </w:rPr>
        <w:t>Stoner</w:t>
      </w:r>
      <w:proofErr w:type="spellEnd"/>
      <w:r w:rsidRPr="003E5243">
        <w:rPr>
          <w:rFonts w:cs="Arial"/>
          <w:sz w:val="21"/>
          <w:szCs w:val="21"/>
          <w:shd w:val="clear" w:color="auto" w:fill="F9F9F9"/>
        </w:rPr>
        <w:t xml:space="preserve"> est morte dans un accident. Julia est morte 2 semaines avant de se marier.</w:t>
      </w:r>
    </w:p>
    <w:p w:rsidR="0088422C" w:rsidRPr="003E5243" w:rsidRDefault="0088422C" w:rsidP="0088422C">
      <w:pPr>
        <w:rPr>
          <w:rFonts w:cs="Arial"/>
          <w:sz w:val="21"/>
          <w:szCs w:val="21"/>
          <w:shd w:val="clear" w:color="auto" w:fill="F9F9F9"/>
        </w:rPr>
      </w:pPr>
      <w:r w:rsidRPr="003E5243">
        <w:rPr>
          <w:rFonts w:cs="Arial"/>
          <w:sz w:val="21"/>
          <w:szCs w:val="21"/>
          <w:shd w:val="clear" w:color="auto" w:fill="F9F9F9"/>
        </w:rPr>
        <w:t>5) Où habitait Helen dans sa jeunesse ? Où habite-t-elle désormais et avec qui ?</w:t>
      </w:r>
    </w:p>
    <w:p w:rsidR="0088422C" w:rsidRPr="003E5243" w:rsidRDefault="0088422C" w:rsidP="0088422C">
      <w:pPr>
        <w:rPr>
          <w:rFonts w:cs="Arial"/>
          <w:sz w:val="21"/>
          <w:szCs w:val="21"/>
          <w:shd w:val="clear" w:color="auto" w:fill="F9F9F9"/>
        </w:rPr>
      </w:pPr>
      <w:r w:rsidRPr="003E5243">
        <w:rPr>
          <w:rFonts w:cs="Arial"/>
          <w:sz w:val="21"/>
          <w:szCs w:val="21"/>
          <w:shd w:val="clear" w:color="auto" w:fill="F9F9F9"/>
        </w:rPr>
        <w:lastRenderedPageBreak/>
        <w:t xml:space="preserve">Elle habitait en Inde. Elle habite désormais en Angleterre, au manoir de </w:t>
      </w:r>
      <w:proofErr w:type="spellStart"/>
      <w:r w:rsidRPr="003E5243">
        <w:rPr>
          <w:rFonts w:cs="Arial"/>
          <w:sz w:val="21"/>
          <w:szCs w:val="21"/>
          <w:shd w:val="clear" w:color="auto" w:fill="F9F9F9"/>
        </w:rPr>
        <w:t>Stoke</w:t>
      </w:r>
      <w:proofErr w:type="spellEnd"/>
      <w:r w:rsidRPr="003E5243">
        <w:rPr>
          <w:rFonts w:cs="Arial"/>
          <w:sz w:val="21"/>
          <w:szCs w:val="21"/>
          <w:shd w:val="clear" w:color="auto" w:fill="F9F9F9"/>
        </w:rPr>
        <w:t xml:space="preserve"> Moran, avec son beau-père, le Dr </w:t>
      </w:r>
      <w:proofErr w:type="spellStart"/>
      <w:r w:rsidRPr="003E5243">
        <w:rPr>
          <w:rFonts w:cs="Arial"/>
          <w:sz w:val="21"/>
          <w:szCs w:val="21"/>
          <w:shd w:val="clear" w:color="auto" w:fill="F9F9F9"/>
        </w:rPr>
        <w:t>Roylott</w:t>
      </w:r>
      <w:proofErr w:type="spellEnd"/>
      <w:r w:rsidRPr="003E5243">
        <w:rPr>
          <w:rFonts w:cs="Arial"/>
          <w:sz w:val="21"/>
          <w:szCs w:val="21"/>
          <w:shd w:val="clear" w:color="auto" w:fill="F9F9F9"/>
        </w:rPr>
        <w:t>.</w:t>
      </w:r>
    </w:p>
    <w:p w:rsidR="0088422C" w:rsidRPr="003E5243" w:rsidRDefault="0088422C" w:rsidP="0088422C">
      <w:pPr>
        <w:rPr>
          <w:rFonts w:cs="Arial"/>
          <w:sz w:val="21"/>
          <w:szCs w:val="21"/>
          <w:shd w:val="clear" w:color="auto" w:fill="F9F9F9"/>
        </w:rPr>
      </w:pPr>
      <w:r w:rsidRPr="003E5243">
        <w:rPr>
          <w:rFonts w:cs="Arial"/>
          <w:sz w:val="21"/>
          <w:szCs w:val="21"/>
          <w:shd w:val="clear" w:color="auto" w:fill="F9F9F9"/>
        </w:rPr>
        <w:t xml:space="preserve">6) Quel caractère a le Dr </w:t>
      </w:r>
      <w:proofErr w:type="spellStart"/>
      <w:r w:rsidRPr="003E5243">
        <w:rPr>
          <w:rFonts w:cs="Arial"/>
          <w:sz w:val="21"/>
          <w:szCs w:val="21"/>
          <w:shd w:val="clear" w:color="auto" w:fill="F9F9F9"/>
        </w:rPr>
        <w:t>Roylott</w:t>
      </w:r>
      <w:proofErr w:type="spellEnd"/>
      <w:r w:rsidRPr="003E5243">
        <w:rPr>
          <w:rFonts w:cs="Arial"/>
          <w:sz w:val="21"/>
          <w:szCs w:val="21"/>
          <w:shd w:val="clear" w:color="auto" w:fill="F9F9F9"/>
        </w:rPr>
        <w:t> ? Avec qui est-il ami ? Qu’aime-t-il ?</w:t>
      </w:r>
    </w:p>
    <w:p w:rsidR="0088422C" w:rsidRPr="003E5243" w:rsidRDefault="0088422C" w:rsidP="0088422C">
      <w:pPr>
        <w:rPr>
          <w:rFonts w:cs="Arial"/>
          <w:sz w:val="21"/>
          <w:szCs w:val="21"/>
          <w:shd w:val="clear" w:color="auto" w:fill="F9F9F9"/>
        </w:rPr>
      </w:pPr>
      <w:r w:rsidRPr="003E5243">
        <w:rPr>
          <w:rFonts w:cs="Arial"/>
          <w:sz w:val="21"/>
          <w:szCs w:val="21"/>
          <w:shd w:val="clear" w:color="auto" w:fill="F9F9F9"/>
        </w:rPr>
        <w:t>Il a très mauvais caractère, a peu d’amis à part des gitans qu’il laisse camper sur sa propriété. Il aime les animaux d’Inde (il a un guépard et un babouin).</w:t>
      </w:r>
    </w:p>
    <w:p w:rsidR="0088422C" w:rsidRPr="003E5243" w:rsidRDefault="0088422C" w:rsidP="0088422C">
      <w:pPr>
        <w:spacing w:after="120" w:line="240" w:lineRule="auto"/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</w:pPr>
      <w:r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>CHAPTER 3 : JULIA’S DEATH</w:t>
      </w:r>
      <w:r w:rsidRPr="003E5243">
        <w:rPr>
          <w:rFonts w:cs="Arial"/>
          <w:b/>
          <w:color w:val="030303"/>
          <w:sz w:val="21"/>
          <w:szCs w:val="21"/>
          <w:u w:val="single"/>
          <w:shd w:val="clear" w:color="auto" w:fill="F9F9F9"/>
        </w:rPr>
        <w:tab/>
        <w:t>(6:35 =&gt; 12:15)</w:t>
      </w:r>
    </w:p>
    <w:p w:rsidR="0088422C" w:rsidRPr="003E5243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1) </w:t>
      </w:r>
      <w:r>
        <w:rPr>
          <w:rFonts w:cs="Arial"/>
          <w:color w:val="030303"/>
          <w:sz w:val="21"/>
          <w:szCs w:val="21"/>
          <w:shd w:val="clear" w:color="auto" w:fill="F9F9F9"/>
        </w:rPr>
        <w:t>Des sifflements</w:t>
      </w:r>
    </w:p>
    <w:p w:rsidR="0088422C" w:rsidRPr="003E5243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2) </w:t>
      </w:r>
      <w:r>
        <w:rPr>
          <w:rFonts w:cs="Arial"/>
          <w:color w:val="030303"/>
          <w:sz w:val="21"/>
          <w:szCs w:val="21"/>
          <w:shd w:val="clear" w:color="auto" w:fill="F9F9F9"/>
        </w:rPr>
        <w:t>Helen pense que ce sont les gitans campant près du manoir qui sifflaient.</w:t>
      </w:r>
    </w:p>
    <w:p w:rsidR="0088422C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3) </w:t>
      </w:r>
      <w:r>
        <w:rPr>
          <w:rFonts w:cs="Arial"/>
          <w:color w:val="030303"/>
          <w:sz w:val="21"/>
          <w:szCs w:val="21"/>
          <w:shd w:val="clear" w:color="auto" w:fill="F9F9F9"/>
        </w:rPr>
        <w:t>Helen a entendu Julia crier, puis elle a entendu un sifflement et un bruit métallique</w:t>
      </w:r>
    </w:p>
    <w:p w:rsidR="0088422C" w:rsidRPr="003E5243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  <w:lang w:val="en-GB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  <w:lang w:val="en-GB"/>
        </w:rPr>
        <w:t>4) « Oh my God, Helen, it was the band, the speckled band »</w:t>
      </w:r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 xml:space="preserve">=&gt; “oh </w:t>
      </w:r>
      <w:proofErr w:type="spellStart"/>
      <w:proofErr w:type="gramStart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>mon</w:t>
      </w:r>
      <w:proofErr w:type="spellEnd"/>
      <w:proofErr w:type="gramEnd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 xml:space="preserve"> </w:t>
      </w:r>
      <w:proofErr w:type="spellStart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>dieu</w:t>
      </w:r>
      <w:proofErr w:type="spellEnd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 xml:space="preserve"> Helen, </w:t>
      </w:r>
      <w:proofErr w:type="spellStart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>c’était</w:t>
      </w:r>
      <w:proofErr w:type="spellEnd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 xml:space="preserve"> la </w:t>
      </w:r>
      <w:proofErr w:type="spellStart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>bande</w:t>
      </w:r>
      <w:proofErr w:type="spellEnd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 xml:space="preserve">, la </w:t>
      </w:r>
      <w:proofErr w:type="spellStart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>bande</w:t>
      </w:r>
      <w:proofErr w:type="spellEnd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 xml:space="preserve"> </w:t>
      </w:r>
      <w:proofErr w:type="spellStart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>tachetée</w:t>
      </w:r>
      <w:proofErr w:type="spellEnd"/>
      <w:r>
        <w:rPr>
          <w:rFonts w:cs="Arial"/>
          <w:color w:val="030303"/>
          <w:sz w:val="21"/>
          <w:szCs w:val="21"/>
          <w:shd w:val="clear" w:color="auto" w:fill="F9F9F9"/>
          <w:lang w:val="en-GB"/>
        </w:rPr>
        <w:t>”</w:t>
      </w:r>
    </w:p>
    <w:p w:rsidR="0088422C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5) </w:t>
      </w:r>
      <w:r>
        <w:rPr>
          <w:rFonts w:cs="Arial"/>
          <w:color w:val="030303"/>
          <w:sz w:val="21"/>
          <w:szCs w:val="21"/>
          <w:shd w:val="clear" w:color="auto" w:fill="F9F9F9"/>
        </w:rPr>
        <w:t>Helen suppose que cela fait référence aux gitans et aux bandeaux tachetés qu’ils portent</w:t>
      </w:r>
    </w:p>
    <w:p w:rsidR="0088422C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6) </w:t>
      </w:r>
      <w:r>
        <w:rPr>
          <w:rFonts w:cs="Arial"/>
          <w:color w:val="030303"/>
          <w:sz w:val="21"/>
          <w:szCs w:val="21"/>
          <w:shd w:val="clear" w:color="auto" w:fill="F9F9F9"/>
        </w:rPr>
        <w:t>Il a essayé d’aider Julia et est parti chercher un docteur</w:t>
      </w:r>
    </w:p>
    <w:p w:rsidR="0088422C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7) </w:t>
      </w:r>
      <w:r>
        <w:rPr>
          <w:rFonts w:cs="Arial"/>
          <w:color w:val="030303"/>
          <w:sz w:val="21"/>
          <w:szCs w:val="21"/>
          <w:shd w:val="clear" w:color="auto" w:fill="F9F9F9"/>
        </w:rPr>
        <w:t>Une boite d’allumettes et une allumette brûlée</w:t>
      </w:r>
    </w:p>
    <w:p w:rsidR="0088422C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8) </w:t>
      </w:r>
      <w:r>
        <w:rPr>
          <w:rFonts w:cs="Arial"/>
          <w:color w:val="030303"/>
          <w:sz w:val="21"/>
          <w:szCs w:val="21"/>
          <w:shd w:val="clear" w:color="auto" w:fill="F9F9F9"/>
        </w:rPr>
        <w:t>Non, il n’y avait pas de traces sur son corps</w:t>
      </w:r>
    </w:p>
    <w:p w:rsidR="0088422C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9) </w:t>
      </w:r>
      <w:r>
        <w:rPr>
          <w:rFonts w:cs="Arial"/>
          <w:color w:val="030303"/>
          <w:sz w:val="21"/>
          <w:szCs w:val="21"/>
          <w:shd w:val="clear" w:color="auto" w:fill="F9F9F9"/>
        </w:rPr>
        <w:t xml:space="preserve">Personne ne pouvait entrer dans sa chambre : cheminée inaccessible, porte et fenêtre </w:t>
      </w:r>
      <w:proofErr w:type="spellStart"/>
      <w:r>
        <w:rPr>
          <w:rFonts w:cs="Arial"/>
          <w:color w:val="030303"/>
          <w:sz w:val="21"/>
          <w:szCs w:val="21"/>
          <w:shd w:val="clear" w:color="auto" w:fill="F9F9F9"/>
        </w:rPr>
        <w:t>verouillées</w:t>
      </w:r>
      <w:proofErr w:type="spellEnd"/>
    </w:p>
    <w:p w:rsidR="0088422C" w:rsidRPr="003E5243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10) </w:t>
      </w:r>
      <w:r>
        <w:rPr>
          <w:rFonts w:cs="Arial"/>
          <w:color w:val="030303"/>
          <w:sz w:val="21"/>
          <w:szCs w:val="21"/>
          <w:shd w:val="clear" w:color="auto" w:fill="F9F9F9"/>
        </w:rPr>
        <w:t>Elle a été demandée en mariage et va bientôt se marier</w:t>
      </w:r>
    </w:p>
    <w:p w:rsidR="0088422C" w:rsidRPr="003E5243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11) </w:t>
      </w:r>
      <w:r>
        <w:rPr>
          <w:rFonts w:cs="Arial"/>
          <w:color w:val="030303"/>
          <w:sz w:val="21"/>
          <w:szCs w:val="21"/>
          <w:shd w:val="clear" w:color="auto" w:fill="F9F9F9"/>
        </w:rPr>
        <w:t>Elle dort dans la chambre de Julia car des maçons sont venus faire des travaux dans sa chambre</w:t>
      </w:r>
    </w:p>
    <w:p w:rsidR="0088422C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  <w:r w:rsidRPr="003E5243">
        <w:rPr>
          <w:rFonts w:cs="Arial"/>
          <w:color w:val="030303"/>
          <w:sz w:val="21"/>
          <w:szCs w:val="21"/>
          <w:shd w:val="clear" w:color="auto" w:fill="F9F9F9"/>
        </w:rPr>
        <w:t xml:space="preserve">12) </w:t>
      </w:r>
      <w:r>
        <w:rPr>
          <w:rFonts w:cs="Arial"/>
          <w:color w:val="030303"/>
          <w:sz w:val="21"/>
          <w:szCs w:val="21"/>
          <w:shd w:val="clear" w:color="auto" w:fill="F9F9F9"/>
        </w:rPr>
        <w:t>Elle y a entendu un sifflement la nuit dernière (d’où sa peur et sa visite à Sherlock Holmes)</w:t>
      </w:r>
    </w:p>
    <w:p w:rsidR="0088422C" w:rsidRPr="003E5243" w:rsidRDefault="0088422C" w:rsidP="0088422C">
      <w:pPr>
        <w:spacing w:after="120" w:line="240" w:lineRule="auto"/>
        <w:rPr>
          <w:rFonts w:cs="Arial"/>
          <w:color w:val="030303"/>
          <w:sz w:val="21"/>
          <w:szCs w:val="21"/>
          <w:shd w:val="clear" w:color="auto" w:fill="F9F9F9"/>
        </w:rPr>
      </w:pPr>
    </w:p>
    <w:p w:rsidR="00324409" w:rsidRDefault="00324409"/>
    <w:sectPr w:rsidR="00324409" w:rsidSect="0047016C">
      <w:pgSz w:w="11906" w:h="16838"/>
      <w:pgMar w:top="567" w:right="567" w:bottom="816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88422C"/>
    <w:rsid w:val="00324409"/>
    <w:rsid w:val="0047016C"/>
    <w:rsid w:val="0067032E"/>
    <w:rsid w:val="006720FD"/>
    <w:rsid w:val="008227BC"/>
    <w:rsid w:val="0088422C"/>
    <w:rsid w:val="00D102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mic Sans MS" w:eastAsiaTheme="minorHAnsi" w:hAnsi="Comic Sans MS" w:cs="Times New Roman"/>
        <w:bCs/>
        <w:kern w:val="28"/>
        <w:szCs w:val="28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422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8842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8422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1953</Characters>
  <Application>Microsoft Office Word</Application>
  <DocSecurity>0</DocSecurity>
  <Lines>16</Lines>
  <Paragraphs>4</Paragraphs>
  <ScaleCrop>false</ScaleCrop>
  <Company/>
  <LinksUpToDate>false</LinksUpToDate>
  <CharactersWithSpaces>2304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</dc:creator>
  <cp:lastModifiedBy>Marie</cp:lastModifiedBy>
  <cp:revision>1</cp:revision>
  <dcterms:created xsi:type="dcterms:W3CDTF">2020-05-12T09:53:00Z</dcterms:created>
  <dcterms:modified xsi:type="dcterms:W3CDTF">2020-05-12T09:53:00Z</dcterms:modified>
</cp:coreProperties>
</file>